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7E03B558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854A1F">
        <w:rPr>
          <w:rFonts w:cstheme="minorHAnsi"/>
          <w:b/>
          <w:szCs w:val="18"/>
        </w:rPr>
        <w:t xml:space="preserve"> 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7D93D3ED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7D2ED6" w:rsidRPr="00222D6B">
        <w:rPr>
          <w:rFonts w:cstheme="minorHAnsi"/>
          <w:noProof/>
          <w:szCs w:val="18"/>
          <w:lang w:eastAsia="pl-PL"/>
        </w:rPr>
        <w:t>POST/DYS/OW/GZ/04298/2025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7D2ED6" w:rsidRPr="00222D6B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R53: Gmina Ostrów Mazowiecka, Miasto Ostrów Mazowiecka, Gmina Brok, Gmina Stary Lubotyń, Gmina Małkinia Górna, Gmina Wąsewo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7F700257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7D2ED6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R53: Gmina Ostrów Mazowiecka, Miasto Ostrów Mazowiecka, Gmina Brok, Gmina Stary Lubotyń, Gmina Małkinia Górna, Gmina Wąsewo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28C5E90B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7D2ED6" w:rsidRPr="00222D6B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7F15F62F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7D2ED6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R53: Gmina Ostrów Mazowiecka, Miasto Ostrów Mazowiecka, Gmina Brok, Gmina Stary Lubotyń, Gmina Małkinia Górna, Gmina Wąsewo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7D2ED6" w:rsidRPr="00222D6B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7625278E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7D2ED6" w:rsidRPr="00222D6B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R53: Gmina Ostrów Mazowiecka, Miasto Ostrów Mazowiecka, Gmina Brok, Gmina Stary Lubotyń, Gmina Małkinia Górna, Gmina Wąsewo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7D2ED6" w:rsidRPr="00222D6B">
        <w:rPr>
          <w:rFonts w:cstheme="minorHAnsi"/>
          <w:b/>
          <w:noProof/>
        </w:rPr>
        <w:t>POST/DYS/OW/GZ/04298/2025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lastRenderedPageBreak/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483F5CC5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7D2ED6" w:rsidRPr="00222D6B">
        <w:rPr>
          <w:rFonts w:cstheme="minorHAnsi"/>
          <w:noProof/>
          <w:lang w:eastAsia="pl-PL"/>
        </w:rPr>
        <w:t>POST/DYS/OW/GZ/04298/2025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7D2ED6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R53: Gmina Ostrów Mazowiecka, Miasto Ostrów Mazowiecka, Gmina Brok, Gmina Stary Lubotyń, Gmina Małkinia Górna, Gmina Wąsewo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4278E4F1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7D2ED6" w:rsidRPr="00222D6B">
        <w:rPr>
          <w:rFonts w:cstheme="minorHAnsi"/>
          <w:noProof/>
          <w:lang w:eastAsia="pl-PL"/>
        </w:rPr>
        <w:t>POST/DYS/OW/GZ/04298/2025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7D2ED6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R53: Gmina Ostrów Mazowiecka, Miasto Ostrów Mazowiecka, Gmina Brok, Gmina Stary Lubotyń, Gmina Małkinia Górna, Gmina Wąsewo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15C603BC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7D2ED6" w:rsidRPr="00222D6B">
        <w:rPr>
          <w:rFonts w:cstheme="minorHAnsi"/>
          <w:noProof/>
          <w:lang w:eastAsia="pl-PL"/>
        </w:rPr>
        <w:t>POST/DYS/OW/GZ/04298/2025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7D2ED6" w:rsidRPr="00222D6B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R53: Gmina Ostrów Mazowiecka, Miasto Ostrów Mazowiecka, Gmina Brok, Gmina Stary Lubotyń, Gmina Małkinia Górna, Gmina Wąsewo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745F56A0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7D2ED6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Wyszków obszar R53: Gmina Ostrów Mazowiecka, Miasto Ostrów Mazowiecka, Gmina Brok, Gmina Stary Lubotyń, Gmina Małkinia Górna, Gmina Wąsewo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7B6378D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7D2ED6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POST/DYS/OW/GZ/04298/2025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B7AFC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4A1F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3B13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4298_zał nr 4, 6, 7, 8, 11 do SWZ.docx</dmsv2BaseFileName>
    <dmsv2BaseDisplayName xmlns="http://schemas.microsoft.com/sharepoint/v3">4298_zał nr 4, 6, 7, 8, 11 do SWZ</dmsv2BaseDisplayName>
    <dmsv2SWPP2ObjectNumber xmlns="http://schemas.microsoft.com/sharepoint/v3">POST/DYS/OW/GZ/04298/2025                         </dmsv2SWPP2ObjectNumber>
    <dmsv2SWPP2SumMD5 xmlns="http://schemas.microsoft.com/sharepoint/v3">5ea9ffe6f20e20a572a41e07c8627829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23868321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DPFVW34YURAE-834641568-16590</_dlc_DocId>
    <_dlc_DocIdUrl xmlns="a19cb1c7-c5c7-46d4-85ae-d83685407bba">
      <Url>https://swpp2.dms.gkpge.pl/sites/40/_layouts/15/DocIdRedir.aspx?ID=DPFVW34YURAE-834641568-16590</Url>
      <Description>DPFVW34YURAE-834641568-16590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CEB6323-2510-41CF-8D6E-F625CB16FD66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DF7E6EC-15C2-487C-8963-3827E894E82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5280</Words>
  <Characters>31686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2025-11-27T19:53:00Z</dcterms:created>
  <dcterms:modified xsi:type="dcterms:W3CDTF">2025-11-27T21:10:00Z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5eb59dcd-3b04-4d93-95e1-5ba1ff34065d</vt:lpwstr>
  </property>
</Properties>
</file>